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32"/>
          <w:szCs w:val="32"/>
        </w:rPr>
      </w:pPr>
      <w:r w:rsidDel="00000000" w:rsidR="00000000" w:rsidRPr="00000000">
        <w:rPr>
          <w:b w:val="1"/>
          <w:bCs w:val="1"/>
          <w:sz w:val="32"/>
          <w:szCs w:val="32"/>
          <w:rtl w:val="0"/>
        </w:rPr>
        <w:t xml:space="preserve">TAREA</w:t>
      </w:r>
    </w:p>
    <w:p w:rsidR="00000000" w:rsidDel="00000000" w:rsidP="00000000" w:rsidRDefault="00000000" w:rsidRPr="00000000" w14:paraId="00000002">
      <w:pPr>
        <w:rPr>
          <w:b w:val="1"/>
          <w:bCs w:val="1"/>
          <w:sz w:val="32"/>
          <w:szCs w:val="32"/>
        </w:rPr>
      </w:pPr>
      <w:r w:rsidDel="00000000" w:rsidR="00000000" w:rsidRPr="00000000">
        <w:rPr>
          <w:rtl w:val="0"/>
        </w:rPr>
      </w:r>
    </w:p>
    <w:p w:rsidR="00000000" w:rsidDel="00000000" w:rsidP="00000000" w:rsidRDefault="00000000" w:rsidRPr="00000000" w14:paraId="00000003">
      <w:pPr>
        <w:rPr>
          <w:b w:val="0"/>
          <w:bCs w:val="0"/>
          <w:sz w:val="24"/>
          <w:szCs w:val="24"/>
        </w:rPr>
      </w:pPr>
      <w:r w:rsidDel="00000000" w:rsidR="00000000" w:rsidRPr="00000000">
        <w:rPr>
          <w:b w:val="0"/>
          <w:bCs w:val="0"/>
          <w:sz w:val="24"/>
          <w:szCs w:val="24"/>
          <w:rtl w:val="0"/>
        </w:rPr>
        <w:t xml:space="preserve">Completar los espacios vacíos con verbos en </w:t>
      </w:r>
      <w:r w:rsidDel="00000000" w:rsidR="00000000" w:rsidRPr="00000000">
        <w:rPr>
          <w:b w:val="0"/>
          <w:bCs w:val="0"/>
          <w:sz w:val="24"/>
          <w:szCs w:val="24"/>
          <w:highlight w:val="cyan"/>
          <w:rtl w:val="0"/>
        </w:rPr>
        <w:t xml:space="preserve">Tiempo Presente</w:t>
      </w:r>
      <w:r w:rsidDel="00000000" w:rsidR="00000000" w:rsidRPr="00000000">
        <w:rPr>
          <w:b w:val="0"/>
          <w:bCs w:val="0"/>
          <w:sz w:val="24"/>
          <w:szCs w:val="24"/>
          <w:rtl w:val="0"/>
        </w:rPr>
        <w:t xml:space="preserve"> y </w:t>
      </w:r>
      <w:r w:rsidDel="00000000" w:rsidR="00000000" w:rsidRPr="00000000">
        <w:rPr>
          <w:b w:val="0"/>
          <w:bCs w:val="0"/>
          <w:sz w:val="24"/>
          <w:szCs w:val="24"/>
          <w:highlight w:val="cyan"/>
          <w:rtl w:val="0"/>
        </w:rPr>
        <w:t xml:space="preserve">artículos</w:t>
      </w:r>
      <w:r w:rsidDel="00000000" w:rsidR="00000000" w:rsidRPr="00000000">
        <w:rPr>
          <w:b w:val="0"/>
          <w:bCs w:val="0"/>
          <w:sz w:val="24"/>
          <w:szCs w:val="24"/>
          <w:rtl w:val="0"/>
        </w:rPr>
        <w:t xml:space="preserve"> determinados e indeterminados (El/La/Los/Las/Un/Unos/Una/Unas). Recuerda analizar </w:t>
      </w:r>
      <w:r w:rsidDel="00000000" w:rsidR="00000000" w:rsidRPr="00000000">
        <w:rPr>
          <w:b w:val="0"/>
          <w:bCs w:val="0"/>
          <w:sz w:val="24"/>
          <w:szCs w:val="24"/>
          <w:highlight w:val="cyan"/>
          <w:rtl w:val="0"/>
        </w:rPr>
        <w:t xml:space="preserve">sobre qué persona estamos hablando</w:t>
      </w:r>
      <w:r w:rsidDel="00000000" w:rsidR="00000000" w:rsidRPr="00000000">
        <w:rPr>
          <w:b w:val="0"/>
          <w:bCs w:val="0"/>
          <w:sz w:val="24"/>
          <w:szCs w:val="24"/>
          <w:rtl w:val="0"/>
        </w:rPr>
        <w:t xml:space="preserve"> cuando debas conjugar los verbos y el </w:t>
      </w:r>
      <w:r w:rsidDel="00000000" w:rsidR="00000000" w:rsidRPr="00000000">
        <w:rPr>
          <w:b w:val="0"/>
          <w:bCs w:val="0"/>
          <w:sz w:val="24"/>
          <w:szCs w:val="24"/>
          <w:highlight w:val="cyan"/>
          <w:rtl w:val="0"/>
        </w:rPr>
        <w:t xml:space="preserve">género y número</w:t>
      </w:r>
      <w:r w:rsidDel="00000000" w:rsidR="00000000" w:rsidRPr="00000000">
        <w:rPr>
          <w:b w:val="0"/>
          <w:bCs w:val="0"/>
          <w:sz w:val="24"/>
          <w:szCs w:val="24"/>
          <w:rtl w:val="0"/>
        </w:rPr>
        <w:t xml:space="preserve"> para los artículos de los sustantivos. </w:t>
      </w:r>
    </w:p>
    <w:p w:rsidR="00000000" w:rsidDel="00000000" w:rsidP="00000000" w:rsidRDefault="00000000" w:rsidRPr="00000000" w14:paraId="00000004">
      <w:pPr>
        <w:rPr>
          <w:b w:val="0"/>
          <w:bCs w:val="0"/>
          <w:color w:val="767171"/>
          <w:sz w:val="24"/>
          <w:szCs w:val="24"/>
        </w:rPr>
      </w:pPr>
      <w:r w:rsidDel="00000000" w:rsidR="00000000" w:rsidRPr="00000000">
        <w:rPr>
          <w:rtl w:val="0"/>
        </w:rPr>
      </w:r>
    </w:p>
    <w:p w:rsidR="00000000" w:rsidDel="00000000" w:rsidP="00000000" w:rsidRDefault="00000000" w:rsidRPr="00000000" w14:paraId="00000005">
      <w:pPr>
        <w:rPr>
          <w:b w:val="0"/>
          <w:bCs w:val="0"/>
          <w:color w:val="767171"/>
          <w:sz w:val="24"/>
          <w:szCs w:val="24"/>
        </w:rPr>
      </w:pPr>
      <w:r w:rsidDel="00000000" w:rsidR="00000000" w:rsidRPr="00000000">
        <w:rPr>
          <w:b w:val="0"/>
          <w:bCs w:val="0"/>
          <w:color w:val="767171"/>
          <w:sz w:val="24"/>
          <w:szCs w:val="24"/>
          <w:rtl w:val="0"/>
        </w:rPr>
        <w:t xml:space="preserve">Fill in the blank spaces with verbs in the Present Tense and definite or indefinite articles. Remember to analyze which person we are talking about when you need to conjugate the verbs, and consider the gender and number for the articles of the nouns.</w:t>
      </w:r>
    </w:p>
    <w:p w:rsidR="00000000" w:rsidDel="00000000" w:rsidP="00000000" w:rsidRDefault="00000000" w:rsidRPr="00000000" w14:paraId="00000006">
      <w:pPr>
        <w:rPr>
          <w:b w:val="0"/>
          <w:bCs w:val="0"/>
          <w:color w:val="767171"/>
          <w:sz w:val="24"/>
          <w:szCs w:val="24"/>
        </w:rPr>
      </w:pPr>
      <w:r w:rsidDel="00000000" w:rsidR="00000000" w:rsidRPr="00000000">
        <w:rPr>
          <w:rtl w:val="0"/>
        </w:rPr>
      </w:r>
    </w:p>
    <w:p w:rsidR="00000000" w:rsidDel="00000000" w:rsidP="00000000" w:rsidRDefault="00000000" w:rsidRPr="00000000" w14:paraId="00000007">
      <w:pPr>
        <w:rPr>
          <w:b w:val="0"/>
          <w:bCs w:val="0"/>
          <w:color w:val="767171"/>
          <w:sz w:val="24"/>
          <w:szCs w:val="24"/>
        </w:rPr>
      </w:pPr>
      <w:r w:rsidDel="00000000" w:rsidR="00000000" w:rsidRPr="00000000">
        <w:rPr>
          <w:rtl w:val="0"/>
        </w:rPr>
      </w:r>
    </w:p>
    <w:p w:rsidR="00000000" w:rsidDel="00000000" w:rsidP="00000000" w:rsidRDefault="00000000" w:rsidRPr="00000000" w14:paraId="00000008">
      <w:pPr>
        <w:jc w:val="center"/>
        <w:rPr>
          <w:b w:val="1"/>
          <w:bCs w:val="1"/>
          <w:color w:val="000000"/>
          <w:sz w:val="32"/>
          <w:szCs w:val="32"/>
        </w:rPr>
      </w:pPr>
      <w:r w:rsidDel="00000000" w:rsidR="00000000" w:rsidRPr="00000000">
        <w:rPr>
          <w:b w:val="1"/>
          <w:bCs w:val="1"/>
          <w:color w:val="000000"/>
          <w:sz w:val="32"/>
          <w:szCs w:val="32"/>
          <w:rtl w:val="0"/>
        </w:rPr>
        <w:t xml:space="preserve">Un día laboral en Buenos Aires</w:t>
      </w:r>
    </w:p>
    <w:p w:rsidR="00000000" w:rsidDel="00000000" w:rsidP="00000000" w:rsidRDefault="00000000" w:rsidRPr="00000000" w14:paraId="00000009">
      <w:pPr>
        <w:jc w:val="center"/>
        <w:rPr>
          <w:b w:val="1"/>
          <w:bCs w:val="1"/>
          <w:color w:val="000000"/>
          <w:sz w:val="32"/>
          <w:szCs w:val="32"/>
        </w:rPr>
      </w:pPr>
      <w:r w:rsidDel="00000000" w:rsidR="00000000" w:rsidRPr="00000000">
        <w:rPr>
          <w:rtl w:val="0"/>
        </w:rPr>
      </w:r>
    </w:p>
    <w:p w:rsidR="00000000" w:rsidDel="00000000" w:rsidP="00000000" w:rsidRDefault="00000000" w:rsidRPr="00000000" w14:paraId="0000000A">
      <w:pPr>
        <w:jc w:val="center"/>
        <w:rPr>
          <w:b w:val="1"/>
          <w:bCs w:val="1"/>
          <w:color w:val="000000"/>
          <w:sz w:val="32"/>
          <w:szCs w:val="32"/>
        </w:rPr>
      </w:pPr>
      <w:r w:rsidDel="00000000" w:rsidR="00000000" w:rsidRPr="00000000">
        <w:rPr>
          <w:rtl w:val="0"/>
        </w:rPr>
      </w:r>
    </w:p>
    <w:p w:rsidR="00000000" w:rsidDel="00000000" w:rsidP="00000000" w:rsidRDefault="00000000" w:rsidRPr="00000000" w14:paraId="0000000B">
      <w:pPr>
        <w:jc w:val="left"/>
        <w:rPr>
          <w:b w:val="0"/>
          <w:bCs w:val="0"/>
          <w:color w:val="000000"/>
          <w:sz w:val="24"/>
          <w:szCs w:val="24"/>
        </w:rPr>
      </w:pPr>
      <w:r w:rsidDel="00000000" w:rsidR="00000000" w:rsidRPr="00000000">
        <w:rPr>
          <w:b w:val="0"/>
          <w:bCs w:val="0"/>
          <w:color w:val="000000"/>
          <w:sz w:val="24"/>
          <w:szCs w:val="24"/>
          <w:rtl w:val="0"/>
        </w:rPr>
        <w:t xml:space="preserve">Hola, yo  soy        Juan y hoy les    voy        a contar cómo es      </w:t>
      </w:r>
      <w:r w:rsidDel="00000000" w:rsidR="00000000" w:rsidRPr="00000000">
        <w:rPr>
          <w:sz w:val="24"/>
          <w:szCs w:val="24"/>
          <w:rtl w:val="0"/>
        </w:rPr>
        <w:t xml:space="preserve">un</w:t>
      </w:r>
      <w:r w:rsidDel="00000000" w:rsidR="00000000" w:rsidRPr="00000000">
        <w:rPr>
          <w:b w:val="0"/>
          <w:bCs w:val="0"/>
          <w:color w:val="000000"/>
          <w:sz w:val="24"/>
          <w:szCs w:val="24"/>
          <w:rtl w:val="0"/>
        </w:rPr>
        <w:t xml:space="preserve">      día normal en Buenos </w:t>
      </w:r>
    </w:p>
    <w:p w:rsidR="00000000" w:rsidDel="00000000" w:rsidP="00000000" w:rsidRDefault="00000000" w:rsidRPr="00000000" w14:paraId="0000000C">
      <w:pPr>
        <w:jc w:val="left"/>
        <w:rPr>
          <w:b w:val="0"/>
          <w:bCs w:val="0"/>
          <w:color w:val="000000"/>
          <w:sz w:val="24"/>
          <w:szCs w:val="24"/>
        </w:rPr>
      </w:pPr>
      <w:r w:rsidDel="00000000" w:rsidR="00000000" w:rsidRPr="00000000">
        <w:rPr>
          <w:b w:val="0"/>
          <w:bCs w:val="0"/>
          <w:color w:val="000000"/>
          <w:sz w:val="24"/>
          <w:szCs w:val="24"/>
          <w:rtl w:val="0"/>
        </w:rPr>
        <w:t xml:space="preserve">                </w:t>
      </w:r>
      <w:r w:rsidDel="00000000" w:rsidR="00000000" w:rsidRPr="00000000">
        <w:rPr>
          <w:b w:val="0"/>
          <w:bCs w:val="0"/>
          <w:color w:val="0070c0"/>
          <w:sz w:val="20"/>
          <w:szCs w:val="20"/>
          <w:rtl w:val="0"/>
        </w:rPr>
        <w:t xml:space="preserve">Ser                                         Ir </w:t>
      </w:r>
      <w:r w:rsidDel="00000000" w:rsidR="00000000" w:rsidRPr="00000000">
        <w:rPr>
          <w:b w:val="0"/>
          <w:bCs w:val="0"/>
          <w:color w:val="000000"/>
          <w:sz w:val="20"/>
          <w:szCs w:val="20"/>
          <w:rtl w:val="0"/>
        </w:rPr>
        <w:t xml:space="preserve">                                             </w:t>
      </w:r>
      <w:r w:rsidDel="00000000" w:rsidR="00000000" w:rsidRPr="00000000">
        <w:rPr>
          <w:b w:val="0"/>
          <w:bCs w:val="0"/>
          <w:color w:val="bf8f00"/>
          <w:sz w:val="20"/>
          <w:szCs w:val="20"/>
          <w:rtl w:val="0"/>
        </w:rPr>
        <w:t xml:space="preserve">Art.</w:t>
      </w:r>
      <w:r w:rsidDel="00000000" w:rsidR="00000000" w:rsidRPr="00000000">
        <w:rPr>
          <w:rtl w:val="0"/>
        </w:rPr>
      </w:r>
    </w:p>
    <w:p w:rsidR="00000000" w:rsidDel="00000000" w:rsidP="00000000" w:rsidRDefault="00000000" w:rsidRPr="00000000" w14:paraId="0000000D">
      <w:pPr>
        <w:jc w:val="left"/>
        <w:rPr>
          <w:b w:val="0"/>
          <w:bCs w:val="0"/>
          <w:color w:val="000000"/>
          <w:sz w:val="24"/>
          <w:szCs w:val="24"/>
        </w:rPr>
      </w:pPr>
      <w:r w:rsidDel="00000000" w:rsidR="00000000" w:rsidRPr="00000000">
        <w:rPr>
          <w:rtl w:val="0"/>
        </w:rPr>
      </w:r>
    </w:p>
    <w:p w:rsidR="00000000" w:rsidDel="00000000" w:rsidP="00000000" w:rsidRDefault="00000000" w:rsidRPr="00000000" w14:paraId="0000000E">
      <w:pPr>
        <w:jc w:val="left"/>
        <w:rPr>
          <w:b w:val="0"/>
          <w:bCs w:val="0"/>
          <w:color w:val="000000"/>
          <w:sz w:val="24"/>
          <w:szCs w:val="24"/>
        </w:rPr>
      </w:pPr>
      <w:r w:rsidDel="00000000" w:rsidR="00000000" w:rsidRPr="00000000">
        <w:rPr>
          <w:b w:val="0"/>
          <w:bCs w:val="0"/>
          <w:color w:val="000000"/>
          <w:sz w:val="24"/>
          <w:szCs w:val="24"/>
          <w:rtl w:val="0"/>
        </w:rPr>
        <w:t xml:space="preserve">Aires. Por    las       mañanas,    la         gente      desayun</w:t>
      </w:r>
      <w:r w:rsidDel="00000000" w:rsidR="00000000" w:rsidRPr="00000000">
        <w:rPr>
          <w:sz w:val="24"/>
          <w:szCs w:val="24"/>
          <w:rtl w:val="0"/>
        </w:rPr>
        <w:t xml:space="preserve">án</w:t>
      </w:r>
      <w:r w:rsidDel="00000000" w:rsidR="00000000" w:rsidRPr="00000000">
        <w:rPr>
          <w:b w:val="0"/>
          <w:bCs w:val="0"/>
          <w:color w:val="000000"/>
          <w:sz w:val="24"/>
          <w:szCs w:val="24"/>
          <w:rtl w:val="0"/>
        </w:rPr>
        <w:t xml:space="preserve">                      café con tostadas y mermelada.</w:t>
      </w:r>
    </w:p>
    <w:p w:rsidR="00000000" w:rsidDel="00000000" w:rsidP="00000000" w:rsidRDefault="00000000" w:rsidRPr="00000000" w14:paraId="0000000F">
      <w:pPr>
        <w:ind w:firstLine="1100"/>
        <w:jc w:val="left"/>
        <w:rPr>
          <w:b w:val="0"/>
          <w:bCs w:val="0"/>
          <w:color w:val="2e75b5"/>
          <w:sz w:val="20"/>
          <w:szCs w:val="20"/>
        </w:rPr>
      </w:pPr>
      <w:r w:rsidDel="00000000" w:rsidR="00000000" w:rsidRPr="00000000">
        <w:rPr>
          <w:b w:val="0"/>
          <w:bCs w:val="0"/>
          <w:color w:val="bf8f00"/>
          <w:sz w:val="20"/>
          <w:szCs w:val="20"/>
          <w:rtl w:val="0"/>
        </w:rPr>
        <w:t xml:space="preserve">Art.</w:t>
      </w:r>
      <w:r w:rsidDel="00000000" w:rsidR="00000000" w:rsidRPr="00000000">
        <w:rPr>
          <w:b w:val="0"/>
          <w:bCs w:val="0"/>
          <w:color w:val="0070c0"/>
          <w:sz w:val="20"/>
          <w:szCs w:val="20"/>
          <w:rtl w:val="0"/>
        </w:rPr>
        <w:t xml:space="preserve">                            </w:t>
      </w:r>
      <w:r w:rsidDel="00000000" w:rsidR="00000000" w:rsidRPr="00000000">
        <w:rPr>
          <w:b w:val="0"/>
          <w:bCs w:val="0"/>
          <w:color w:val="bf8f00"/>
          <w:sz w:val="20"/>
          <w:szCs w:val="20"/>
          <w:rtl w:val="0"/>
        </w:rPr>
        <w:t xml:space="preserve">Art. </w:t>
      </w:r>
      <w:r w:rsidDel="00000000" w:rsidR="00000000" w:rsidRPr="00000000">
        <w:rPr>
          <w:b w:val="0"/>
          <w:bCs w:val="0"/>
          <w:color w:val="000000"/>
          <w:sz w:val="20"/>
          <w:szCs w:val="20"/>
          <w:rtl w:val="0"/>
        </w:rPr>
        <w:t xml:space="preserve">                     </w:t>
      </w:r>
      <w:r w:rsidDel="00000000" w:rsidR="00000000" w:rsidRPr="00000000">
        <w:rPr>
          <w:b w:val="0"/>
          <w:bCs w:val="0"/>
          <w:color w:val="2e75b5"/>
          <w:sz w:val="20"/>
          <w:szCs w:val="20"/>
          <w:rtl w:val="0"/>
        </w:rPr>
        <w:t xml:space="preserve">Desayunar</w:t>
      </w:r>
    </w:p>
    <w:p w:rsidR="00000000" w:rsidDel="00000000" w:rsidP="00000000" w:rsidRDefault="00000000" w:rsidRPr="00000000" w14:paraId="00000010">
      <w:pPr>
        <w:ind w:firstLine="1100"/>
        <w:jc w:val="left"/>
        <w:rPr>
          <w:b w:val="0"/>
          <w:bCs w:val="0"/>
          <w:color w:val="2e75b5"/>
          <w:sz w:val="20"/>
          <w:szCs w:val="20"/>
        </w:rPr>
      </w:pPr>
      <w:r w:rsidDel="00000000" w:rsidR="00000000" w:rsidRPr="00000000">
        <w:rPr>
          <w:rtl w:val="0"/>
        </w:rPr>
      </w:r>
    </w:p>
    <w:p w:rsidR="00000000" w:rsidDel="00000000" w:rsidP="00000000" w:rsidRDefault="00000000" w:rsidRPr="00000000" w14:paraId="00000011">
      <w:pPr>
        <w:jc w:val="left"/>
        <w:rPr>
          <w:b w:val="0"/>
          <w:bCs w:val="0"/>
          <w:color w:val="000000"/>
          <w:sz w:val="24"/>
          <w:szCs w:val="24"/>
        </w:rPr>
      </w:pPr>
      <w:r w:rsidDel="00000000" w:rsidR="00000000" w:rsidRPr="00000000">
        <w:rPr>
          <w:b w:val="0"/>
          <w:bCs w:val="0"/>
          <w:color w:val="000000"/>
          <w:sz w:val="24"/>
          <w:szCs w:val="24"/>
          <w:rtl w:val="0"/>
        </w:rPr>
        <w:t xml:space="preserve">Luego, ellos             a            oficina y                       a trabajar.      </w:t>
      </w:r>
    </w:p>
    <w:p w:rsidR="00000000" w:rsidDel="00000000" w:rsidP="00000000" w:rsidRDefault="00000000" w:rsidRPr="00000000" w14:paraId="00000012">
      <w:pPr>
        <w:ind w:firstLine="1400"/>
        <w:jc w:val="left"/>
        <w:rPr>
          <w:b w:val="0"/>
          <w:bCs w:val="0"/>
          <w:color w:val="2e75b5"/>
          <w:sz w:val="20"/>
          <w:szCs w:val="20"/>
        </w:rPr>
      </w:pPr>
      <w:r w:rsidDel="00000000" w:rsidR="00000000" w:rsidRPr="00000000">
        <w:rPr>
          <w:b w:val="0"/>
          <w:bCs w:val="0"/>
          <w:color w:val="2e75b5"/>
          <w:sz w:val="20"/>
          <w:szCs w:val="20"/>
          <w:rtl w:val="0"/>
        </w:rPr>
        <w:t xml:space="preserve">Ir</w:t>
      </w:r>
      <w:r w:rsidDel="00000000" w:rsidR="00000000" w:rsidRPr="00000000">
        <w:rPr>
          <w:b w:val="0"/>
          <w:bCs w:val="0"/>
          <w:color w:val="0070c0"/>
          <w:sz w:val="20"/>
          <w:szCs w:val="20"/>
          <w:rtl w:val="0"/>
        </w:rPr>
        <w:t xml:space="preserve">              </w:t>
      </w:r>
      <w:r w:rsidDel="00000000" w:rsidR="00000000" w:rsidRPr="00000000">
        <w:rPr>
          <w:b w:val="0"/>
          <w:bCs w:val="0"/>
          <w:color w:val="bf8f00"/>
          <w:sz w:val="20"/>
          <w:szCs w:val="20"/>
          <w:rtl w:val="0"/>
        </w:rPr>
        <w:t xml:space="preserve">Art. </w:t>
      </w:r>
      <w:r w:rsidDel="00000000" w:rsidR="00000000" w:rsidRPr="00000000">
        <w:rPr>
          <w:b w:val="0"/>
          <w:bCs w:val="0"/>
          <w:color w:val="000000"/>
          <w:sz w:val="20"/>
          <w:szCs w:val="20"/>
          <w:rtl w:val="0"/>
        </w:rPr>
        <w:t xml:space="preserve">                         </w:t>
      </w:r>
      <w:r w:rsidDel="00000000" w:rsidR="00000000" w:rsidRPr="00000000">
        <w:rPr>
          <w:b w:val="0"/>
          <w:bCs w:val="0"/>
          <w:color w:val="2e75b5"/>
          <w:sz w:val="20"/>
          <w:szCs w:val="20"/>
          <w:rtl w:val="0"/>
        </w:rPr>
        <w:t xml:space="preserve">Empezar</w:t>
      </w:r>
    </w:p>
    <w:p w:rsidR="00000000" w:rsidDel="00000000" w:rsidP="00000000" w:rsidRDefault="00000000" w:rsidRPr="00000000" w14:paraId="00000013">
      <w:pPr>
        <w:jc w:val="left"/>
        <w:rPr>
          <w:b w:val="0"/>
          <w:bCs w:val="0"/>
          <w:color w:val="000000"/>
          <w:sz w:val="24"/>
          <w:szCs w:val="24"/>
        </w:rPr>
      </w:pPr>
      <w:r w:rsidDel="00000000" w:rsidR="00000000" w:rsidRPr="00000000">
        <w:rPr>
          <w:rtl w:val="0"/>
        </w:rPr>
      </w:r>
    </w:p>
    <w:p w:rsidR="00000000" w:rsidDel="00000000" w:rsidP="00000000" w:rsidRDefault="00000000" w:rsidRPr="00000000" w14:paraId="00000014">
      <w:pPr>
        <w:ind w:firstLine="480"/>
        <w:jc w:val="left"/>
        <w:rPr>
          <w:b w:val="0"/>
          <w:bCs w:val="0"/>
          <w:color w:val="000000"/>
          <w:sz w:val="24"/>
          <w:szCs w:val="24"/>
        </w:rPr>
      </w:pPr>
      <w:r w:rsidDel="00000000" w:rsidR="00000000" w:rsidRPr="00000000">
        <w:rPr>
          <w:b w:val="0"/>
          <w:bCs w:val="0"/>
          <w:color w:val="000000"/>
          <w:sz w:val="24"/>
          <w:szCs w:val="24"/>
          <w:rtl w:val="0"/>
        </w:rPr>
        <w:t xml:space="preserve">horario de trabajo normal en Argentina                    a las 9 de           mañana y</w:t>
      </w:r>
    </w:p>
    <w:p w:rsidR="00000000" w:rsidDel="00000000" w:rsidP="00000000" w:rsidRDefault="00000000" w:rsidRPr="00000000" w14:paraId="00000015">
      <w:pPr>
        <w:jc w:val="left"/>
        <w:rPr>
          <w:b w:val="0"/>
          <w:bCs w:val="0"/>
          <w:color w:val="2e75b5"/>
          <w:sz w:val="20"/>
          <w:szCs w:val="20"/>
        </w:rPr>
      </w:pPr>
      <w:r w:rsidDel="00000000" w:rsidR="00000000" w:rsidRPr="00000000">
        <w:rPr>
          <w:b w:val="0"/>
          <w:bCs w:val="0"/>
          <w:color w:val="bf8f00"/>
          <w:sz w:val="20"/>
          <w:szCs w:val="20"/>
          <w:rtl w:val="0"/>
        </w:rPr>
        <w:t xml:space="preserve">Art.</w:t>
      </w:r>
      <w:r w:rsidDel="00000000" w:rsidR="00000000" w:rsidRPr="00000000">
        <w:rPr>
          <w:b w:val="0"/>
          <w:bCs w:val="0"/>
          <w:color w:val="2e75b5"/>
          <w:sz w:val="20"/>
          <w:szCs w:val="20"/>
          <w:rtl w:val="0"/>
        </w:rPr>
        <w:t xml:space="preserve">                                                                                           Comenzar                           </w:t>
      </w:r>
      <w:r w:rsidDel="00000000" w:rsidR="00000000" w:rsidRPr="00000000">
        <w:rPr>
          <w:b w:val="0"/>
          <w:bCs w:val="0"/>
          <w:color w:val="bf8f00"/>
          <w:sz w:val="20"/>
          <w:szCs w:val="20"/>
          <w:rtl w:val="0"/>
        </w:rPr>
        <w:t xml:space="preserve"> Art.</w:t>
      </w:r>
      <w:r w:rsidDel="00000000" w:rsidR="00000000" w:rsidRPr="00000000">
        <w:rPr>
          <w:rtl w:val="0"/>
        </w:rPr>
      </w:r>
    </w:p>
    <w:p w:rsidR="00000000" w:rsidDel="00000000" w:rsidP="00000000" w:rsidRDefault="00000000" w:rsidRPr="00000000" w14:paraId="00000016">
      <w:pPr>
        <w:jc w:val="left"/>
        <w:rPr>
          <w:b w:val="0"/>
          <w:bCs w:val="0"/>
          <w:color w:val="2e75b5"/>
          <w:sz w:val="20"/>
          <w:szCs w:val="20"/>
        </w:rPr>
      </w:pPr>
      <w:r w:rsidDel="00000000" w:rsidR="00000000" w:rsidRPr="00000000">
        <w:rPr>
          <w:rtl w:val="0"/>
        </w:rPr>
      </w:r>
    </w:p>
    <w:p w:rsidR="00000000" w:rsidDel="00000000" w:rsidP="00000000" w:rsidRDefault="00000000" w:rsidRPr="00000000" w14:paraId="00000017">
      <w:pPr>
        <w:jc w:val="left"/>
        <w:rPr>
          <w:b w:val="0"/>
          <w:bCs w:val="0"/>
          <w:color w:val="000000"/>
          <w:sz w:val="24"/>
          <w:szCs w:val="24"/>
        </w:rPr>
      </w:pPr>
      <w:r w:rsidDel="00000000" w:rsidR="00000000" w:rsidRPr="00000000">
        <w:rPr>
          <w:b w:val="0"/>
          <w:bCs w:val="0"/>
          <w:color w:val="2e75b5"/>
          <w:sz w:val="20"/>
          <w:szCs w:val="20"/>
          <w:rtl w:val="0"/>
        </w:rPr>
        <w:t xml:space="preserve">                     </w:t>
      </w:r>
      <w:r w:rsidDel="00000000" w:rsidR="00000000" w:rsidRPr="00000000">
        <w:rPr>
          <w:b w:val="0"/>
          <w:bCs w:val="0"/>
          <w:color w:val="000000"/>
          <w:sz w:val="24"/>
          <w:szCs w:val="24"/>
          <w:rtl w:val="0"/>
        </w:rPr>
        <w:t xml:space="preserve">a las 5 de          tarde. Al mediodía,            personas                   y                       </w:t>
      </w:r>
    </w:p>
    <w:p w:rsidR="00000000" w:rsidDel="00000000" w:rsidP="00000000" w:rsidRDefault="00000000" w:rsidRPr="00000000" w14:paraId="00000018">
      <w:pPr>
        <w:jc w:val="left"/>
        <w:rPr>
          <w:b w:val="0"/>
          <w:bCs w:val="0"/>
          <w:color w:val="bf8f00"/>
          <w:sz w:val="20"/>
          <w:szCs w:val="20"/>
        </w:rPr>
      </w:pPr>
      <w:r w:rsidDel="00000000" w:rsidR="00000000" w:rsidRPr="00000000">
        <w:rPr>
          <w:b w:val="0"/>
          <w:bCs w:val="0"/>
          <w:color w:val="2e75b5"/>
          <w:sz w:val="20"/>
          <w:szCs w:val="20"/>
          <w:rtl w:val="0"/>
        </w:rPr>
        <w:t xml:space="preserve">Terminar</w:t>
      </w:r>
      <w:r w:rsidDel="00000000" w:rsidR="00000000" w:rsidRPr="00000000">
        <w:rPr>
          <w:b w:val="0"/>
          <w:bCs w:val="0"/>
          <w:color w:val="000000"/>
          <w:sz w:val="20"/>
          <w:szCs w:val="20"/>
          <w:rtl w:val="0"/>
        </w:rPr>
        <w:t xml:space="preserve">                       </w:t>
      </w:r>
      <w:r w:rsidDel="00000000" w:rsidR="00000000" w:rsidRPr="00000000">
        <w:rPr>
          <w:b w:val="0"/>
          <w:bCs w:val="0"/>
          <w:color w:val="bf8f00"/>
          <w:sz w:val="20"/>
          <w:szCs w:val="20"/>
          <w:rtl w:val="0"/>
        </w:rPr>
        <w:t xml:space="preserve">    Art.                                                Art.                           </w:t>
      </w:r>
      <w:r w:rsidDel="00000000" w:rsidR="00000000" w:rsidRPr="00000000">
        <w:rPr>
          <w:b w:val="0"/>
          <w:bCs w:val="0"/>
          <w:color w:val="2e75b5"/>
          <w:sz w:val="20"/>
          <w:szCs w:val="20"/>
          <w:rtl w:val="0"/>
        </w:rPr>
        <w:t xml:space="preserve">Almorzar</w:t>
      </w:r>
      <w:r w:rsidDel="00000000" w:rsidR="00000000" w:rsidRPr="00000000">
        <w:rPr>
          <w:b w:val="0"/>
          <w:bCs w:val="0"/>
          <w:color w:val="bf8f00"/>
          <w:sz w:val="20"/>
          <w:szCs w:val="20"/>
          <w:rtl w:val="0"/>
        </w:rPr>
        <w:t xml:space="preserve">           </w:t>
      </w:r>
      <w:r w:rsidDel="00000000" w:rsidR="00000000" w:rsidRPr="00000000">
        <w:rPr>
          <w:b w:val="0"/>
          <w:bCs w:val="0"/>
          <w:color w:val="2e75b5"/>
          <w:sz w:val="20"/>
          <w:szCs w:val="20"/>
          <w:rtl w:val="0"/>
        </w:rPr>
        <w:t xml:space="preserve">Charlar</w:t>
      </w:r>
      <w:r w:rsidDel="00000000" w:rsidR="00000000" w:rsidRPr="00000000">
        <w:rPr>
          <w:b w:val="0"/>
          <w:bCs w:val="0"/>
          <w:color w:val="bf8f00"/>
          <w:sz w:val="20"/>
          <w:szCs w:val="20"/>
          <w:rtl w:val="0"/>
        </w:rPr>
        <w:t xml:space="preserve">  </w:t>
      </w:r>
    </w:p>
    <w:p w:rsidR="00000000" w:rsidDel="00000000" w:rsidP="00000000" w:rsidRDefault="00000000" w:rsidRPr="00000000" w14:paraId="00000019">
      <w:pPr>
        <w:jc w:val="left"/>
        <w:rPr>
          <w:b w:val="0"/>
          <w:bCs w:val="0"/>
          <w:color w:val="bf8f00"/>
          <w:sz w:val="20"/>
          <w:szCs w:val="20"/>
        </w:rPr>
      </w:pPr>
      <w:r w:rsidDel="00000000" w:rsidR="00000000" w:rsidRPr="00000000">
        <w:rPr>
          <w:rtl w:val="0"/>
        </w:rPr>
      </w:r>
    </w:p>
    <w:p w:rsidR="00000000" w:rsidDel="00000000" w:rsidP="00000000" w:rsidRDefault="00000000" w:rsidRPr="00000000" w14:paraId="0000001A">
      <w:pPr>
        <w:jc w:val="left"/>
        <w:rPr>
          <w:b w:val="0"/>
          <w:bCs w:val="0"/>
          <w:color w:val="000000"/>
          <w:sz w:val="24"/>
          <w:szCs w:val="24"/>
        </w:rPr>
      </w:pPr>
      <w:r w:rsidDel="00000000" w:rsidR="00000000" w:rsidRPr="00000000">
        <w:rPr>
          <w:b w:val="0"/>
          <w:bCs w:val="0"/>
          <w:color w:val="000000"/>
          <w:sz w:val="24"/>
          <w:szCs w:val="24"/>
          <w:rtl w:val="0"/>
        </w:rPr>
        <w:t xml:space="preserve">Con sus compañeros de trabajo. Por         tarde, ellos              una pausa para tomar    </w:t>
      </w:r>
    </w:p>
    <w:p w:rsidR="00000000" w:rsidDel="00000000" w:rsidP="00000000" w:rsidRDefault="00000000" w:rsidRPr="00000000" w14:paraId="0000001B">
      <w:pPr>
        <w:jc w:val="left"/>
        <w:rPr>
          <w:b w:val="0"/>
          <w:bCs w:val="0"/>
          <w:color w:val="000000"/>
          <w:sz w:val="24"/>
          <w:szCs w:val="24"/>
        </w:rPr>
      </w:pPr>
      <w:r w:rsidDel="00000000" w:rsidR="00000000" w:rsidRPr="00000000">
        <w:rPr>
          <w:b w:val="0"/>
          <w:bCs w:val="0"/>
          <w:color w:val="000000"/>
          <w:sz w:val="20"/>
          <w:szCs w:val="20"/>
          <w:rtl w:val="0"/>
        </w:rPr>
        <w:t xml:space="preserve">                       </w:t>
      </w:r>
      <w:r w:rsidDel="00000000" w:rsidR="00000000" w:rsidRPr="00000000">
        <w:rPr>
          <w:b w:val="0"/>
          <w:bCs w:val="0"/>
          <w:color w:val="bf8f00"/>
          <w:sz w:val="20"/>
          <w:szCs w:val="20"/>
          <w:rtl w:val="0"/>
        </w:rPr>
        <w:t xml:space="preserve">                                                          Art.                            </w:t>
      </w:r>
      <w:r w:rsidDel="00000000" w:rsidR="00000000" w:rsidRPr="00000000">
        <w:rPr>
          <w:b w:val="0"/>
          <w:bCs w:val="0"/>
          <w:color w:val="2e75b5"/>
          <w:sz w:val="20"/>
          <w:szCs w:val="20"/>
          <w:rtl w:val="0"/>
        </w:rPr>
        <w:t xml:space="preserve">Hacer</w:t>
      </w:r>
      <w:r w:rsidDel="00000000" w:rsidR="00000000" w:rsidRPr="00000000">
        <w:rPr>
          <w:b w:val="0"/>
          <w:bCs w:val="0"/>
          <w:color w:val="bf8f00"/>
          <w:sz w:val="20"/>
          <w:szCs w:val="20"/>
          <w:rtl w:val="0"/>
        </w:rPr>
        <w:t xml:space="preserve">           </w:t>
      </w:r>
      <w:r w:rsidDel="00000000" w:rsidR="00000000" w:rsidRPr="00000000">
        <w:rPr>
          <w:rtl w:val="0"/>
        </w:rPr>
      </w:r>
    </w:p>
    <w:p w:rsidR="00000000" w:rsidDel="00000000" w:rsidP="00000000" w:rsidRDefault="00000000" w:rsidRPr="00000000" w14:paraId="0000001C">
      <w:pPr>
        <w:jc w:val="left"/>
        <w:rPr>
          <w:b w:val="0"/>
          <w:bCs w:val="0"/>
          <w:color w:val="000000"/>
          <w:sz w:val="24"/>
          <w:szCs w:val="24"/>
        </w:rPr>
      </w:pPr>
      <w:r w:rsidDel="00000000" w:rsidR="00000000" w:rsidRPr="00000000">
        <w:rPr>
          <w:rtl w:val="0"/>
        </w:rPr>
      </w:r>
    </w:p>
    <w:p w:rsidR="00000000" w:rsidDel="00000000" w:rsidP="00000000" w:rsidRDefault="00000000" w:rsidRPr="00000000" w14:paraId="0000001D">
      <w:pPr>
        <w:jc w:val="left"/>
        <w:rPr>
          <w:b w:val="0"/>
          <w:bCs w:val="0"/>
          <w:color w:val="000000"/>
          <w:sz w:val="24"/>
          <w:szCs w:val="24"/>
        </w:rPr>
      </w:pPr>
      <w:r w:rsidDel="00000000" w:rsidR="00000000" w:rsidRPr="00000000">
        <w:rPr>
          <w:b w:val="0"/>
          <w:bCs w:val="0"/>
          <w:color w:val="000000"/>
          <w:sz w:val="24"/>
          <w:szCs w:val="24"/>
          <w:rtl w:val="0"/>
        </w:rPr>
        <w:t xml:space="preserve">         café. A las 5,          personas dejan sus oficinas,                 el transporte público</w:t>
      </w:r>
    </w:p>
    <w:p w:rsidR="00000000" w:rsidDel="00000000" w:rsidP="00000000" w:rsidRDefault="00000000" w:rsidRPr="00000000" w14:paraId="0000001E">
      <w:pPr>
        <w:ind w:firstLine="100"/>
        <w:jc w:val="left"/>
        <w:rPr>
          <w:b w:val="0"/>
          <w:bCs w:val="0"/>
          <w:color w:val="bf8f00"/>
          <w:sz w:val="20"/>
          <w:szCs w:val="20"/>
        </w:rPr>
      </w:pPr>
      <w:r w:rsidDel="00000000" w:rsidR="00000000" w:rsidRPr="00000000">
        <w:rPr>
          <w:b w:val="0"/>
          <w:bCs w:val="0"/>
          <w:color w:val="bf8f00"/>
          <w:sz w:val="20"/>
          <w:szCs w:val="20"/>
          <w:rtl w:val="0"/>
        </w:rPr>
        <w:t xml:space="preserve">Art.                                 Art.                                                                 </w:t>
      </w:r>
      <w:r w:rsidDel="00000000" w:rsidR="00000000" w:rsidRPr="00000000">
        <w:rPr>
          <w:b w:val="0"/>
          <w:bCs w:val="0"/>
          <w:color w:val="2e75b5"/>
          <w:sz w:val="20"/>
          <w:szCs w:val="20"/>
          <w:rtl w:val="0"/>
        </w:rPr>
        <w:t xml:space="preserve">Tomar</w:t>
      </w:r>
      <w:r w:rsidDel="00000000" w:rsidR="00000000" w:rsidRPr="00000000">
        <w:rPr>
          <w:b w:val="0"/>
          <w:bCs w:val="0"/>
          <w:color w:val="bf8f00"/>
          <w:sz w:val="20"/>
          <w:szCs w:val="20"/>
          <w:rtl w:val="0"/>
        </w:rPr>
        <w:t xml:space="preserve"> </w:t>
      </w:r>
    </w:p>
    <w:p w:rsidR="00000000" w:rsidDel="00000000" w:rsidP="00000000" w:rsidRDefault="00000000" w:rsidRPr="00000000" w14:paraId="0000001F">
      <w:pPr>
        <w:ind w:firstLine="100"/>
        <w:jc w:val="left"/>
        <w:rPr>
          <w:b w:val="0"/>
          <w:bCs w:val="0"/>
          <w:color w:val="bf8f00"/>
          <w:sz w:val="20"/>
          <w:szCs w:val="20"/>
        </w:rPr>
      </w:pPr>
      <w:r w:rsidDel="00000000" w:rsidR="00000000" w:rsidRPr="00000000">
        <w:rPr>
          <w:rtl w:val="0"/>
        </w:rPr>
      </w:r>
    </w:p>
    <w:p w:rsidR="00000000" w:rsidDel="00000000" w:rsidP="00000000" w:rsidRDefault="00000000" w:rsidRPr="00000000" w14:paraId="00000020">
      <w:pPr>
        <w:jc w:val="left"/>
        <w:rPr>
          <w:b w:val="0"/>
          <w:bCs w:val="0"/>
          <w:color w:val="000000"/>
          <w:sz w:val="24"/>
          <w:szCs w:val="24"/>
        </w:rPr>
      </w:pPr>
      <w:r w:rsidDel="00000000" w:rsidR="00000000" w:rsidRPr="00000000">
        <w:rPr>
          <w:b w:val="0"/>
          <w:bCs w:val="0"/>
          <w:color w:val="000000"/>
          <w:sz w:val="24"/>
          <w:szCs w:val="24"/>
          <w:rtl w:val="0"/>
        </w:rPr>
        <w:t xml:space="preserve">y                   a sus casas. Allí,              a sus familias y               tiempo de calidad con </w:t>
      </w:r>
    </w:p>
    <w:p w:rsidR="00000000" w:rsidDel="00000000" w:rsidP="00000000" w:rsidRDefault="00000000" w:rsidRPr="00000000" w14:paraId="00000021">
      <w:pPr>
        <w:ind w:firstLine="400"/>
        <w:jc w:val="left"/>
        <w:rPr>
          <w:b w:val="0"/>
          <w:bCs w:val="0"/>
          <w:color w:val="bf8f00"/>
          <w:sz w:val="20"/>
          <w:szCs w:val="20"/>
        </w:rPr>
      </w:pPr>
      <w:r w:rsidDel="00000000" w:rsidR="00000000" w:rsidRPr="00000000">
        <w:rPr>
          <w:b w:val="0"/>
          <w:bCs w:val="0"/>
          <w:color w:val="2e75b5"/>
          <w:sz w:val="20"/>
          <w:szCs w:val="20"/>
          <w:rtl w:val="0"/>
        </w:rPr>
        <w:t xml:space="preserve">Volver </w:t>
      </w:r>
      <w:r w:rsidDel="00000000" w:rsidR="00000000" w:rsidRPr="00000000">
        <w:rPr>
          <w:b w:val="0"/>
          <w:bCs w:val="0"/>
          <w:color w:val="bf8f00"/>
          <w:sz w:val="20"/>
          <w:szCs w:val="20"/>
          <w:rtl w:val="0"/>
        </w:rPr>
        <w:t xml:space="preserve">                                          </w:t>
      </w:r>
      <w:r w:rsidDel="00000000" w:rsidR="00000000" w:rsidRPr="00000000">
        <w:rPr>
          <w:b w:val="0"/>
          <w:bCs w:val="0"/>
          <w:color w:val="2e75b5"/>
          <w:sz w:val="20"/>
          <w:szCs w:val="20"/>
          <w:rtl w:val="0"/>
        </w:rPr>
        <w:t xml:space="preserve">Ver </w:t>
      </w:r>
      <w:r w:rsidDel="00000000" w:rsidR="00000000" w:rsidRPr="00000000">
        <w:rPr>
          <w:b w:val="0"/>
          <w:bCs w:val="0"/>
          <w:color w:val="bf8f00"/>
          <w:sz w:val="20"/>
          <w:szCs w:val="20"/>
          <w:rtl w:val="0"/>
        </w:rPr>
        <w:t xml:space="preserve">                                         </w:t>
      </w:r>
      <w:r w:rsidDel="00000000" w:rsidR="00000000" w:rsidRPr="00000000">
        <w:rPr>
          <w:b w:val="0"/>
          <w:bCs w:val="0"/>
          <w:color w:val="2e75b5"/>
          <w:sz w:val="20"/>
          <w:szCs w:val="20"/>
          <w:rtl w:val="0"/>
        </w:rPr>
        <w:t xml:space="preserve">Pasar</w:t>
      </w:r>
      <w:r w:rsidDel="00000000" w:rsidR="00000000" w:rsidRPr="00000000">
        <w:rPr>
          <w:rtl w:val="0"/>
        </w:rPr>
      </w:r>
    </w:p>
    <w:p w:rsidR="00000000" w:rsidDel="00000000" w:rsidP="00000000" w:rsidRDefault="00000000" w:rsidRPr="00000000" w14:paraId="00000022">
      <w:pPr>
        <w:jc w:val="left"/>
        <w:rPr>
          <w:b w:val="0"/>
          <w:bCs w:val="0"/>
          <w:color w:val="000000"/>
          <w:sz w:val="24"/>
          <w:szCs w:val="24"/>
        </w:rPr>
      </w:pPr>
      <w:r w:rsidDel="00000000" w:rsidR="00000000" w:rsidRPr="00000000">
        <w:rPr>
          <w:rtl w:val="0"/>
        </w:rPr>
      </w:r>
    </w:p>
    <w:p w:rsidR="00000000" w:rsidDel="00000000" w:rsidP="00000000" w:rsidRDefault="00000000" w:rsidRPr="00000000" w14:paraId="00000023">
      <w:pPr>
        <w:jc w:val="left"/>
        <w:rPr>
          <w:b w:val="0"/>
          <w:bCs w:val="0"/>
          <w:color w:val="000000"/>
          <w:sz w:val="24"/>
          <w:szCs w:val="24"/>
        </w:rPr>
      </w:pPr>
      <w:r w:rsidDel="00000000" w:rsidR="00000000" w:rsidRPr="00000000">
        <w:rPr>
          <w:b w:val="0"/>
          <w:bCs w:val="0"/>
          <w:color w:val="000000"/>
          <w:sz w:val="24"/>
          <w:szCs w:val="24"/>
          <w:rtl w:val="0"/>
        </w:rPr>
        <w:t xml:space="preserve">sus hijos. A las 9 de        noche, ellos              y luego                     sus cosas para         </w:t>
      </w:r>
    </w:p>
    <w:p w:rsidR="00000000" w:rsidDel="00000000" w:rsidP="00000000" w:rsidRDefault="00000000" w:rsidRPr="00000000" w14:paraId="00000024">
      <w:pPr>
        <w:ind w:firstLine="1900"/>
        <w:jc w:val="left"/>
        <w:rPr>
          <w:b w:val="0"/>
          <w:bCs w:val="0"/>
          <w:color w:val="bf8f00"/>
          <w:sz w:val="20"/>
          <w:szCs w:val="20"/>
        </w:rPr>
      </w:pPr>
      <w:r w:rsidDel="00000000" w:rsidR="00000000" w:rsidRPr="00000000">
        <w:rPr>
          <w:b w:val="0"/>
          <w:bCs w:val="0"/>
          <w:color w:val="bf8f00"/>
          <w:sz w:val="20"/>
          <w:szCs w:val="20"/>
          <w:rtl w:val="0"/>
        </w:rPr>
        <w:t xml:space="preserve">Art.                              </w:t>
      </w:r>
      <w:r w:rsidDel="00000000" w:rsidR="00000000" w:rsidRPr="00000000">
        <w:rPr>
          <w:b w:val="0"/>
          <w:bCs w:val="0"/>
          <w:color w:val="2e75b5"/>
          <w:sz w:val="20"/>
          <w:szCs w:val="20"/>
          <w:rtl w:val="0"/>
        </w:rPr>
        <w:t xml:space="preserve">Cenar </w:t>
      </w:r>
      <w:r w:rsidDel="00000000" w:rsidR="00000000" w:rsidRPr="00000000">
        <w:rPr>
          <w:b w:val="0"/>
          <w:bCs w:val="0"/>
          <w:color w:val="bf8f00"/>
          <w:sz w:val="20"/>
          <w:szCs w:val="20"/>
          <w:rtl w:val="0"/>
        </w:rPr>
        <w:t xml:space="preserve">                       </w:t>
      </w:r>
      <w:r w:rsidDel="00000000" w:rsidR="00000000" w:rsidRPr="00000000">
        <w:rPr>
          <w:b w:val="0"/>
          <w:bCs w:val="0"/>
          <w:color w:val="2e75b5"/>
          <w:sz w:val="20"/>
          <w:szCs w:val="20"/>
          <w:rtl w:val="0"/>
        </w:rPr>
        <w:t xml:space="preserve">Preparar                                       </w:t>
      </w:r>
      <w:r w:rsidDel="00000000" w:rsidR="00000000" w:rsidRPr="00000000">
        <w:rPr>
          <w:b w:val="0"/>
          <w:bCs w:val="0"/>
          <w:color w:val="bf8f00"/>
          <w:sz w:val="20"/>
          <w:szCs w:val="20"/>
          <w:rtl w:val="0"/>
        </w:rPr>
        <w:t xml:space="preserve">Art.</w:t>
      </w:r>
    </w:p>
    <w:p w:rsidR="00000000" w:rsidDel="00000000" w:rsidP="00000000" w:rsidRDefault="00000000" w:rsidRPr="00000000" w14:paraId="00000025">
      <w:pPr>
        <w:jc w:val="left"/>
        <w:rPr>
          <w:b w:val="0"/>
          <w:bCs w:val="0"/>
          <w:color w:val="000000"/>
          <w:sz w:val="24"/>
          <w:szCs w:val="24"/>
        </w:rPr>
      </w:pPr>
      <w:r w:rsidDel="00000000" w:rsidR="00000000" w:rsidRPr="00000000">
        <w:rPr>
          <w:rtl w:val="0"/>
        </w:rPr>
      </w:r>
    </w:p>
    <w:p w:rsidR="00000000" w:rsidDel="00000000" w:rsidP="00000000" w:rsidRDefault="00000000" w:rsidRPr="00000000" w14:paraId="00000026">
      <w:pPr>
        <w:jc w:val="left"/>
        <w:rPr>
          <w:b w:val="0"/>
          <w:bCs w:val="0"/>
          <w:color w:val="000000"/>
          <w:sz w:val="24"/>
          <w:szCs w:val="24"/>
        </w:rPr>
      </w:pPr>
      <w:r w:rsidDel="00000000" w:rsidR="00000000" w:rsidRPr="00000000">
        <w:rPr>
          <w:rtl w:val="0"/>
        </w:rPr>
      </w:r>
    </w:p>
    <w:p w:rsidR="00000000" w:rsidDel="00000000" w:rsidP="00000000" w:rsidRDefault="00000000" w:rsidRPr="00000000" w14:paraId="00000027">
      <w:pPr>
        <w:jc w:val="left"/>
        <w:rPr>
          <w:b w:val="0"/>
          <w:bCs w:val="0"/>
          <w:color w:val="000000"/>
          <w:sz w:val="24"/>
          <w:szCs w:val="24"/>
        </w:rPr>
      </w:pPr>
      <w:r w:rsidDel="00000000" w:rsidR="00000000" w:rsidRPr="00000000">
        <w:rPr>
          <w:b w:val="0"/>
          <w:bCs w:val="0"/>
          <w:color w:val="000000"/>
          <w:sz w:val="24"/>
          <w:szCs w:val="24"/>
          <w:rtl w:val="0"/>
        </w:rPr>
        <w:t xml:space="preserve">siguiente día. Antes de dormir,            televisión y                   sobre             noticias. </w:t>
      </w:r>
    </w:p>
    <w:p w:rsidR="00000000" w:rsidDel="00000000" w:rsidP="00000000" w:rsidRDefault="00000000" w:rsidRPr="00000000" w14:paraId="00000028">
      <w:pPr>
        <w:ind w:firstLine="3100"/>
        <w:jc w:val="left"/>
        <w:rPr>
          <w:b w:val="0"/>
          <w:bCs w:val="0"/>
          <w:color w:val="bf8f00"/>
          <w:sz w:val="20"/>
          <w:szCs w:val="20"/>
        </w:rPr>
      </w:pPr>
      <w:bookmarkStart w:colFirst="0" w:colLast="0" w:name="_heading=h.y0thc1lsybp" w:id="0"/>
      <w:bookmarkEnd w:id="0"/>
      <w:r w:rsidDel="00000000" w:rsidR="00000000" w:rsidRPr="00000000">
        <w:rPr>
          <w:b w:val="0"/>
          <w:bCs w:val="0"/>
          <w:color w:val="2e75b5"/>
          <w:sz w:val="20"/>
          <w:szCs w:val="20"/>
          <w:rtl w:val="0"/>
        </w:rPr>
        <w:t xml:space="preserve">Mirar </w:t>
      </w:r>
      <w:r w:rsidDel="00000000" w:rsidR="00000000" w:rsidRPr="00000000">
        <w:rPr>
          <w:b w:val="0"/>
          <w:bCs w:val="0"/>
          <w:color w:val="bf8f00"/>
          <w:sz w:val="20"/>
          <w:szCs w:val="20"/>
          <w:rtl w:val="0"/>
        </w:rPr>
        <w:t xml:space="preserve">                              </w:t>
      </w:r>
      <w:r w:rsidDel="00000000" w:rsidR="00000000" w:rsidRPr="00000000">
        <w:rPr>
          <w:b w:val="0"/>
          <w:bCs w:val="0"/>
          <w:color w:val="2e75b5"/>
          <w:sz w:val="20"/>
          <w:szCs w:val="20"/>
          <w:rtl w:val="0"/>
        </w:rPr>
        <w:t xml:space="preserve">Opinar </w:t>
      </w:r>
      <w:r w:rsidDel="00000000" w:rsidR="00000000" w:rsidRPr="00000000">
        <w:rPr>
          <w:b w:val="0"/>
          <w:bCs w:val="0"/>
          <w:color w:val="bf8f00"/>
          <w:sz w:val="20"/>
          <w:szCs w:val="20"/>
          <w:rtl w:val="0"/>
        </w:rPr>
        <w:t xml:space="preserve">                      Art. </w:t>
      </w:r>
      <w:r w:rsidDel="00000000" w:rsidR="00000000" w:rsidRPr="00000000">
        <w:rPr>
          <w:b w:val="0"/>
          <w:bCs w:val="0"/>
          <w:color w:val="2e75b5"/>
          <w:sz w:val="20"/>
          <w:szCs w:val="20"/>
          <w:rtl w:val="0"/>
        </w:rPr>
        <w:t xml:space="preserve">                                     </w:t>
      </w:r>
      <w:r w:rsidDel="00000000" w:rsidR="00000000" w:rsidRPr="00000000">
        <w:rPr>
          <w:rtl w:val="0"/>
        </w:rPr>
      </w:r>
    </w:p>
    <w:p w:rsidR="00000000" w:rsidDel="00000000" w:rsidP="00000000" w:rsidRDefault="00000000" w:rsidRPr="00000000" w14:paraId="00000029">
      <w:pPr>
        <w:jc w:val="left"/>
        <w:rPr>
          <w:b w:val="0"/>
          <w:bCs w:val="0"/>
          <w:color w:val="000000"/>
          <w:sz w:val="24"/>
          <w:szCs w:val="24"/>
        </w:rPr>
      </w:pPr>
      <w:r w:rsidDel="00000000" w:rsidR="00000000" w:rsidRPr="00000000">
        <w:rPr>
          <w:rtl w:val="0"/>
        </w:rPr>
      </w:r>
    </w:p>
    <w:p w:rsidR="00000000" w:rsidDel="00000000" w:rsidP="00000000" w:rsidRDefault="00000000" w:rsidRPr="00000000" w14:paraId="0000002A">
      <w:pPr>
        <w:jc w:val="left"/>
        <w:rPr>
          <w:b w:val="0"/>
          <w:bCs w:val="0"/>
          <w:color w:val="000000"/>
          <w:sz w:val="24"/>
          <w:szCs w:val="24"/>
        </w:rPr>
      </w:pPr>
      <w:r w:rsidDel="00000000" w:rsidR="00000000" w:rsidRPr="00000000">
        <w:rPr>
          <w:rtl w:val="0"/>
        </w:rPr>
      </w:r>
    </w:p>
    <w:sectPr>
      <w:pgSz w:h="16838" w:w="11906"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s-MX"/>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wgTmLfFVEVGp4bJQBh7cvjlY4Q==">CgMxLjAyDWgueTB0aGMxbHN5YnA4AHIhMWFRNGlhNU4tMUNhOEZuNzZtLXRnOVJ1dVpVbHoxS1Z2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2058-12.2.0.17119</vt:lpwstr>
  </property>
  <property fmtid="{D5CDD505-2E9C-101B-9397-08002B2CF9AE}" pid="3" name="ICV">
    <vt:lpwstr>A1323A393A794DB4B2BC8E520ACD6562_11</vt:lpwstr>
  </property>
</Properties>
</file>